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4045" w14:textId="77777777" w:rsidR="006A0AAE" w:rsidRPr="006A0AAE" w:rsidRDefault="006A0AAE" w:rsidP="006A0AAE">
      <w:pPr>
        <w:shd w:val="clear" w:color="auto" w:fill="FFFFFF"/>
        <w:spacing w:after="300" w:line="600" w:lineRule="atLeast"/>
        <w:outlineLvl w:val="0"/>
        <w:rPr>
          <w:rFonts w:ascii="Open Sans" w:eastAsia="Times New Roman" w:hAnsi="Open Sans" w:cs="Open Sans"/>
          <w:b/>
          <w:bCs/>
          <w:color w:val="1C385F"/>
          <w:kern w:val="36"/>
          <w:sz w:val="45"/>
          <w:szCs w:val="45"/>
          <w:lang w:eastAsia="nl-NL"/>
        </w:rPr>
      </w:pPr>
      <w:r w:rsidRPr="006A0AAE">
        <w:rPr>
          <w:rFonts w:ascii="Open Sans" w:eastAsia="Times New Roman" w:hAnsi="Open Sans" w:cs="Open Sans"/>
          <w:b/>
          <w:bCs/>
          <w:color w:val="1C385F"/>
          <w:kern w:val="36"/>
          <w:sz w:val="45"/>
          <w:szCs w:val="45"/>
          <w:lang w:eastAsia="nl-NL"/>
        </w:rPr>
        <w:t>Corona update: alle viswedstrijden mogen weer</w:t>
      </w:r>
    </w:p>
    <w:p w14:paraId="044B5F14" w14:textId="77777777" w:rsidR="006A0AAE" w:rsidRPr="006A0AAE" w:rsidRDefault="006A0AAE" w:rsidP="006A0AAE">
      <w:pPr>
        <w:shd w:val="clear" w:color="auto" w:fill="FFFFFF"/>
        <w:spacing w:line="300" w:lineRule="atLeast"/>
        <w:rPr>
          <w:rFonts w:ascii="Open Sans" w:eastAsia="Times New Roman" w:hAnsi="Open Sans" w:cs="Open Sans"/>
          <w:color w:val="1C385F"/>
          <w:sz w:val="20"/>
          <w:szCs w:val="20"/>
          <w:lang w:eastAsia="nl-NL"/>
        </w:rPr>
      </w:pPr>
      <w:r w:rsidRPr="006A0AAE">
        <w:rPr>
          <w:rFonts w:ascii="Open Sans" w:eastAsia="Times New Roman" w:hAnsi="Open Sans" w:cs="Open Sans"/>
          <w:color w:val="1C385F"/>
          <w:sz w:val="20"/>
          <w:szCs w:val="20"/>
          <w:lang w:eastAsia="nl-NL"/>
        </w:rPr>
        <w:t>981 21 juni 2021</w:t>
      </w:r>
    </w:p>
    <w:p w14:paraId="5A8B24BB" w14:textId="77777777" w:rsidR="006A0AAE" w:rsidRPr="006A0AAE" w:rsidRDefault="006A0AAE" w:rsidP="006A0AAE">
      <w:pPr>
        <w:shd w:val="clear" w:color="auto" w:fill="FFFFFF"/>
        <w:spacing w:after="150" w:line="240" w:lineRule="auto"/>
        <w:rPr>
          <w:rFonts w:ascii="Open Sans" w:eastAsia="Times New Roman" w:hAnsi="Open Sans" w:cs="Open Sans"/>
          <w:color w:val="1C385F"/>
          <w:sz w:val="20"/>
          <w:szCs w:val="20"/>
          <w:lang w:eastAsia="nl-NL"/>
        </w:rPr>
      </w:pPr>
      <w:r w:rsidRPr="006A0AAE">
        <w:rPr>
          <w:rFonts w:ascii="Open Sans" w:eastAsia="Times New Roman" w:hAnsi="Open Sans" w:cs="Open Sans"/>
          <w:noProof/>
          <w:color w:val="1C385F"/>
          <w:sz w:val="20"/>
          <w:szCs w:val="20"/>
          <w:lang w:eastAsia="nl-NL"/>
        </w:rPr>
        <w:drawing>
          <wp:inline distT="0" distB="0" distL="0" distR="0" wp14:anchorId="3A786A7D" wp14:editId="389A141A">
            <wp:extent cx="2914650" cy="2143125"/>
            <wp:effectExtent l="0" t="0" r="0" b="9525"/>
            <wp:docPr id="3" name="MainContent_ArticleImage" descr="Afbeelding met bloem,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Content_ArticleImage" descr="Afbeelding met bloem, kleurrijk&#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2143125"/>
                    </a:xfrm>
                    <a:prstGeom prst="rect">
                      <a:avLst/>
                    </a:prstGeom>
                    <a:noFill/>
                    <a:ln>
                      <a:noFill/>
                    </a:ln>
                  </pic:spPr>
                </pic:pic>
              </a:graphicData>
            </a:graphic>
          </wp:inline>
        </w:drawing>
      </w:r>
    </w:p>
    <w:p w14:paraId="270D090E" w14:textId="77777777" w:rsidR="006A0AAE" w:rsidRPr="006A0AAE" w:rsidRDefault="006A0AAE" w:rsidP="006A0AAE">
      <w:pPr>
        <w:shd w:val="clear" w:color="auto" w:fill="007DBF"/>
        <w:spacing w:after="0" w:line="240" w:lineRule="auto"/>
        <w:jc w:val="center"/>
        <w:rPr>
          <w:rFonts w:ascii="Open Sans" w:eastAsia="Times New Roman" w:hAnsi="Open Sans" w:cs="Open Sans"/>
          <w:color w:val="FFFFFF"/>
          <w:sz w:val="20"/>
          <w:szCs w:val="20"/>
          <w:lang w:eastAsia="nl-NL"/>
        </w:rPr>
      </w:pPr>
      <w:r w:rsidRPr="006A0AAE">
        <w:rPr>
          <w:rFonts w:ascii="Open Sans" w:eastAsia="Times New Roman" w:hAnsi="Open Sans" w:cs="Open Sans"/>
          <w:b/>
          <w:bCs/>
          <w:color w:val="FFFFFF"/>
          <w:sz w:val="27"/>
          <w:szCs w:val="27"/>
          <w:lang w:eastAsia="nl-NL"/>
        </w:rPr>
        <w:t>21</w:t>
      </w:r>
      <w:r w:rsidRPr="006A0AAE">
        <w:rPr>
          <w:rFonts w:ascii="Open Sans" w:eastAsia="Times New Roman" w:hAnsi="Open Sans" w:cs="Open Sans"/>
          <w:color w:val="FFFFFF"/>
          <w:sz w:val="20"/>
          <w:szCs w:val="20"/>
          <w:lang w:eastAsia="nl-NL"/>
        </w:rPr>
        <w:t>Jun 2021</w:t>
      </w:r>
    </w:p>
    <w:p w14:paraId="3A211FE0" w14:textId="77777777" w:rsidR="006A0AAE" w:rsidRPr="006A0AAE" w:rsidRDefault="006A0AAE" w:rsidP="006A0AAE">
      <w:pPr>
        <w:shd w:val="clear" w:color="auto" w:fill="FFFFFF"/>
        <w:spacing w:before="300" w:after="300" w:line="390" w:lineRule="atLeast"/>
        <w:rPr>
          <w:rFonts w:ascii="Open Sans" w:eastAsia="Times New Roman" w:hAnsi="Open Sans" w:cs="Open Sans"/>
          <w:color w:val="001F4B"/>
          <w:sz w:val="24"/>
          <w:szCs w:val="24"/>
          <w:lang w:eastAsia="nl-NL"/>
        </w:rPr>
      </w:pPr>
      <w:r w:rsidRPr="006A0AAE">
        <w:rPr>
          <w:rFonts w:ascii="Open Sans" w:eastAsia="Times New Roman" w:hAnsi="Open Sans" w:cs="Open Sans"/>
          <w:color w:val="001F4B"/>
          <w:sz w:val="24"/>
          <w:szCs w:val="24"/>
          <w:lang w:eastAsia="nl-NL"/>
        </w:rPr>
        <w:t>Het vaccineren tegen corona gaat hard en het aantal besmettingen neemt snel af. Daarom heeft het kabinet besloten om vanaf 26 juni een grote stap te zetten wat betreft het openingsplan. Voor de sportvisserij betekent dit dat alle activiteiten -waaronder viswedstrijden- dan weer kunnen worden georganiseerd.</w:t>
      </w:r>
    </w:p>
    <w:p w14:paraId="23D09A49" w14:textId="77777777" w:rsidR="006A0AAE" w:rsidRPr="006A0AAE" w:rsidRDefault="006A0AAE" w:rsidP="006A0AAE">
      <w:pPr>
        <w:shd w:val="clear" w:color="auto" w:fill="FFFFFF"/>
        <w:spacing w:after="240" w:line="240" w:lineRule="auto"/>
        <w:rPr>
          <w:rFonts w:ascii="Open Sans" w:eastAsia="Times New Roman" w:hAnsi="Open Sans" w:cs="Open Sans"/>
          <w:color w:val="1C385F"/>
          <w:sz w:val="20"/>
          <w:szCs w:val="20"/>
          <w:lang w:eastAsia="nl-NL"/>
        </w:rPr>
      </w:pPr>
      <w:r w:rsidRPr="006A0AAE">
        <w:rPr>
          <w:rFonts w:ascii="Open Sans" w:eastAsia="Times New Roman" w:hAnsi="Open Sans" w:cs="Open Sans"/>
          <w:color w:val="1C385F"/>
          <w:sz w:val="20"/>
          <w:szCs w:val="20"/>
          <w:lang w:eastAsia="nl-NL"/>
        </w:rPr>
        <w:t>Belangrijke elementen in de versoepelingen vanaf 26 juni zijn dat de mondkapjesplicht grotendeels vervalt en ook de beperking op groepsvorming niet meer van kracht is. Amateurwedstrijden zijn dan voor iedereen weer toegestaan. Ook met publiek, al moeten zij wel anderhalve meter afstand van elkaar houden.</w:t>
      </w:r>
    </w:p>
    <w:p w14:paraId="14BBA80E" w14:textId="77777777" w:rsidR="006A0AAE" w:rsidRPr="006A0AAE" w:rsidRDefault="006A0AAE" w:rsidP="006A0AAE">
      <w:pPr>
        <w:shd w:val="clear" w:color="auto" w:fill="FFFFFF"/>
        <w:spacing w:after="150" w:line="390" w:lineRule="atLeast"/>
        <w:outlineLvl w:val="1"/>
        <w:rPr>
          <w:rFonts w:ascii="Open Sans" w:eastAsia="Times New Roman" w:hAnsi="Open Sans" w:cs="Open Sans"/>
          <w:b/>
          <w:bCs/>
          <w:color w:val="1C385F"/>
          <w:sz w:val="27"/>
          <w:szCs w:val="27"/>
          <w:lang w:eastAsia="nl-NL"/>
        </w:rPr>
      </w:pPr>
      <w:r w:rsidRPr="006A0AAE">
        <w:rPr>
          <w:rFonts w:ascii="Open Sans" w:eastAsia="Times New Roman" w:hAnsi="Open Sans" w:cs="Open Sans"/>
          <w:b/>
          <w:bCs/>
          <w:color w:val="1C385F"/>
          <w:sz w:val="27"/>
          <w:szCs w:val="27"/>
          <w:lang w:eastAsia="nl-NL"/>
        </w:rPr>
        <w:t>Viswedstrijden</w:t>
      </w:r>
    </w:p>
    <w:p w14:paraId="7E2AEA23" w14:textId="77777777" w:rsidR="006A0AAE" w:rsidRPr="006A0AAE" w:rsidRDefault="006A0AAE" w:rsidP="006A0AAE">
      <w:pPr>
        <w:shd w:val="clear" w:color="auto" w:fill="FFFFFF"/>
        <w:spacing w:after="240" w:line="240" w:lineRule="auto"/>
        <w:rPr>
          <w:rFonts w:ascii="Open Sans" w:eastAsia="Times New Roman" w:hAnsi="Open Sans" w:cs="Open Sans"/>
          <w:color w:val="1C385F"/>
          <w:sz w:val="20"/>
          <w:szCs w:val="20"/>
          <w:lang w:eastAsia="nl-NL"/>
        </w:rPr>
      </w:pPr>
      <w:r w:rsidRPr="006A0AAE">
        <w:rPr>
          <w:rFonts w:ascii="Open Sans" w:eastAsia="Times New Roman" w:hAnsi="Open Sans" w:cs="Open Sans"/>
          <w:color w:val="1C385F"/>
          <w:sz w:val="20"/>
          <w:szCs w:val="20"/>
          <w:lang w:eastAsia="nl-NL"/>
        </w:rPr>
        <w:t>Voor de wedstrijdvisserij geldt dus dat vanaf 26 juni weer op alle niveaus en voor alle leeftijden wedstrijden mogen worden georganiseerd. Dit geldt van verenigingswedstrijden tot de nationale wedstrijden. Hierdoor ook kan het door Sportvisserij Nederland opgestelde alternatieve nationale wedstrijdprogramma doorgang vinden. In het weekend van 2-3-4 juli gaan de nationale competities dus weer van start.</w:t>
      </w:r>
    </w:p>
    <w:p w14:paraId="4F6544BD" w14:textId="77777777" w:rsidR="006A0AAE" w:rsidRPr="006A0AAE" w:rsidRDefault="006A0AAE" w:rsidP="006A0AAE">
      <w:pPr>
        <w:shd w:val="clear" w:color="auto" w:fill="FFFFFF"/>
        <w:spacing w:after="150" w:line="390" w:lineRule="atLeast"/>
        <w:outlineLvl w:val="1"/>
        <w:rPr>
          <w:rFonts w:ascii="Open Sans" w:eastAsia="Times New Roman" w:hAnsi="Open Sans" w:cs="Open Sans"/>
          <w:b/>
          <w:bCs/>
          <w:color w:val="1C385F"/>
          <w:sz w:val="27"/>
          <w:szCs w:val="27"/>
          <w:lang w:eastAsia="nl-NL"/>
        </w:rPr>
      </w:pPr>
      <w:r w:rsidRPr="006A0AAE">
        <w:rPr>
          <w:rFonts w:ascii="Open Sans" w:eastAsia="Times New Roman" w:hAnsi="Open Sans" w:cs="Open Sans"/>
          <w:b/>
          <w:bCs/>
          <w:color w:val="1C385F"/>
          <w:sz w:val="27"/>
          <w:szCs w:val="27"/>
          <w:lang w:eastAsia="nl-NL"/>
        </w:rPr>
        <w:t>Belangrijkste punten voor de sport</w:t>
      </w:r>
    </w:p>
    <w:p w14:paraId="7B0AE298" w14:textId="77777777" w:rsidR="006A0AAE" w:rsidRPr="006A0AAE" w:rsidRDefault="006A0AAE" w:rsidP="006A0AAE">
      <w:pPr>
        <w:shd w:val="clear" w:color="auto" w:fill="FFFFFF"/>
        <w:spacing w:after="0" w:line="240" w:lineRule="auto"/>
        <w:rPr>
          <w:rFonts w:ascii="Open Sans" w:eastAsia="Times New Roman" w:hAnsi="Open Sans" w:cs="Open Sans"/>
          <w:color w:val="1C385F"/>
          <w:sz w:val="20"/>
          <w:szCs w:val="20"/>
          <w:lang w:eastAsia="nl-NL"/>
        </w:rPr>
      </w:pPr>
      <w:r w:rsidRPr="006A0AAE">
        <w:rPr>
          <w:rFonts w:ascii="Open Sans" w:eastAsia="Times New Roman" w:hAnsi="Open Sans" w:cs="Open Sans"/>
          <w:color w:val="1C385F"/>
          <w:sz w:val="20"/>
          <w:szCs w:val="20"/>
          <w:lang w:eastAsia="nl-NL"/>
        </w:rPr>
        <w:t>Hieronder staan puntsgewijs de belangrijkste zaken genoemd die vanaf 26 juni weer mogelijk zijn voor de sport.</w:t>
      </w:r>
      <w:r w:rsidRPr="006A0AAE">
        <w:rPr>
          <w:rFonts w:ascii="Open Sans" w:eastAsia="Times New Roman" w:hAnsi="Open Sans" w:cs="Open Sans"/>
          <w:color w:val="1C385F"/>
          <w:sz w:val="20"/>
          <w:szCs w:val="20"/>
          <w:lang w:eastAsia="nl-NL"/>
        </w:rPr>
        <w:br/>
      </w:r>
      <w:r w:rsidRPr="006A0AAE">
        <w:rPr>
          <w:rFonts w:ascii="Open Sans" w:eastAsia="Times New Roman" w:hAnsi="Open Sans" w:cs="Open Sans"/>
          <w:color w:val="1C385F"/>
          <w:sz w:val="20"/>
          <w:szCs w:val="20"/>
          <w:lang w:eastAsia="nl-NL"/>
        </w:rPr>
        <w:br/>
      </w:r>
    </w:p>
    <w:p w14:paraId="6BA3DC8C" w14:textId="77777777" w:rsidR="006A0AAE" w:rsidRPr="006A0AAE" w:rsidRDefault="006A0AAE" w:rsidP="006A0AAE">
      <w:pPr>
        <w:numPr>
          <w:ilvl w:val="0"/>
          <w:numId w:val="1"/>
        </w:numPr>
        <w:shd w:val="clear" w:color="auto" w:fill="FFFFFF"/>
        <w:spacing w:before="100" w:beforeAutospacing="1" w:after="100" w:afterAutospacing="1" w:line="240" w:lineRule="auto"/>
        <w:ind w:left="1320"/>
        <w:rPr>
          <w:rFonts w:ascii="Open Sans" w:eastAsia="Times New Roman" w:hAnsi="Open Sans" w:cs="Open Sans"/>
          <w:color w:val="1C385F"/>
          <w:sz w:val="20"/>
          <w:szCs w:val="20"/>
          <w:lang w:eastAsia="nl-NL"/>
        </w:rPr>
      </w:pPr>
      <w:r w:rsidRPr="006A0AAE">
        <w:rPr>
          <w:rFonts w:ascii="Open Sans" w:eastAsia="Times New Roman" w:hAnsi="Open Sans" w:cs="Open Sans"/>
          <w:color w:val="1C385F"/>
          <w:sz w:val="20"/>
          <w:szCs w:val="20"/>
          <w:lang w:eastAsia="nl-NL"/>
        </w:rPr>
        <w:t>Sportlocaties mogen 100% van de capaciteit op 1,5 meter afstand gebruiken.</w:t>
      </w:r>
    </w:p>
    <w:p w14:paraId="0850E677" w14:textId="77777777" w:rsidR="006A0AAE" w:rsidRPr="006A0AAE" w:rsidRDefault="006A0AAE" w:rsidP="006A0AAE">
      <w:pPr>
        <w:numPr>
          <w:ilvl w:val="0"/>
          <w:numId w:val="1"/>
        </w:numPr>
        <w:shd w:val="clear" w:color="auto" w:fill="FFFFFF"/>
        <w:spacing w:before="100" w:beforeAutospacing="1" w:after="100" w:afterAutospacing="1" w:line="240" w:lineRule="auto"/>
        <w:ind w:left="1320"/>
        <w:rPr>
          <w:rFonts w:ascii="Open Sans" w:eastAsia="Times New Roman" w:hAnsi="Open Sans" w:cs="Open Sans"/>
          <w:color w:val="1C385F"/>
          <w:sz w:val="20"/>
          <w:szCs w:val="20"/>
          <w:lang w:eastAsia="nl-NL"/>
        </w:rPr>
      </w:pPr>
      <w:r w:rsidRPr="006A0AAE">
        <w:rPr>
          <w:rFonts w:ascii="Open Sans" w:eastAsia="Times New Roman" w:hAnsi="Open Sans" w:cs="Open Sans"/>
          <w:color w:val="1C385F"/>
          <w:sz w:val="20"/>
          <w:szCs w:val="20"/>
          <w:lang w:eastAsia="nl-NL"/>
        </w:rPr>
        <w:t>Sporten met publiek: gezondheidscheck en registratie is verplicht.</w:t>
      </w:r>
    </w:p>
    <w:p w14:paraId="22A62399" w14:textId="77777777" w:rsidR="006A0AAE" w:rsidRPr="006A0AAE" w:rsidRDefault="006A0AAE" w:rsidP="006A0AAE">
      <w:pPr>
        <w:numPr>
          <w:ilvl w:val="0"/>
          <w:numId w:val="1"/>
        </w:numPr>
        <w:shd w:val="clear" w:color="auto" w:fill="FFFFFF"/>
        <w:spacing w:before="100" w:beforeAutospacing="1" w:after="100" w:afterAutospacing="1" w:line="240" w:lineRule="auto"/>
        <w:ind w:left="1320"/>
        <w:rPr>
          <w:rFonts w:ascii="Open Sans" w:eastAsia="Times New Roman" w:hAnsi="Open Sans" w:cs="Open Sans"/>
          <w:color w:val="1C385F"/>
          <w:sz w:val="20"/>
          <w:szCs w:val="20"/>
          <w:lang w:eastAsia="nl-NL"/>
        </w:rPr>
      </w:pPr>
      <w:r w:rsidRPr="006A0AAE">
        <w:rPr>
          <w:rFonts w:ascii="Open Sans" w:eastAsia="Times New Roman" w:hAnsi="Open Sans" w:cs="Open Sans"/>
          <w:color w:val="1C385F"/>
          <w:sz w:val="20"/>
          <w:szCs w:val="20"/>
          <w:lang w:eastAsia="nl-NL"/>
        </w:rPr>
        <w:lastRenderedPageBreak/>
        <w:t>Tijdens het sporten hoeven sporters onderling geen 1.5 meter afstand te houden als dit nodig is voor de sportbeoefening.</w:t>
      </w:r>
    </w:p>
    <w:p w14:paraId="5AB0592E" w14:textId="77777777" w:rsidR="006A0AAE" w:rsidRPr="006A0AAE" w:rsidRDefault="006A0AAE" w:rsidP="006A0AAE">
      <w:pPr>
        <w:numPr>
          <w:ilvl w:val="0"/>
          <w:numId w:val="1"/>
        </w:numPr>
        <w:shd w:val="clear" w:color="auto" w:fill="FFFFFF"/>
        <w:spacing w:before="100" w:beforeAutospacing="1" w:after="100" w:afterAutospacing="1" w:line="240" w:lineRule="auto"/>
        <w:ind w:left="1320"/>
        <w:rPr>
          <w:rFonts w:ascii="Open Sans" w:eastAsia="Times New Roman" w:hAnsi="Open Sans" w:cs="Open Sans"/>
          <w:color w:val="1C385F"/>
          <w:sz w:val="20"/>
          <w:szCs w:val="20"/>
          <w:lang w:eastAsia="nl-NL"/>
        </w:rPr>
      </w:pPr>
      <w:r w:rsidRPr="006A0AAE">
        <w:rPr>
          <w:rFonts w:ascii="Open Sans" w:eastAsia="Times New Roman" w:hAnsi="Open Sans" w:cs="Open Sans"/>
          <w:color w:val="1C385F"/>
          <w:sz w:val="20"/>
          <w:szCs w:val="20"/>
          <w:lang w:eastAsia="nl-NL"/>
        </w:rPr>
        <w:t>Amateurwedstrijden zijn toegestaan. Iedereen mag wedstrijden spelen tegen andere clubs. Jongeren tot en met 17 jaar mochten dit al en dit geldt nu ook voor alle personen vanaf 18 jaar.</w:t>
      </w:r>
    </w:p>
    <w:p w14:paraId="3A5A272F" w14:textId="77777777" w:rsidR="006A0AAE" w:rsidRPr="006A0AAE" w:rsidRDefault="006A0AAE" w:rsidP="006A0AAE">
      <w:pPr>
        <w:numPr>
          <w:ilvl w:val="0"/>
          <w:numId w:val="1"/>
        </w:numPr>
        <w:shd w:val="clear" w:color="auto" w:fill="FFFFFF"/>
        <w:spacing w:before="100" w:beforeAutospacing="1" w:after="100" w:afterAutospacing="1" w:line="240" w:lineRule="auto"/>
        <w:ind w:left="1320"/>
        <w:rPr>
          <w:rFonts w:ascii="Open Sans" w:eastAsia="Times New Roman" w:hAnsi="Open Sans" w:cs="Open Sans"/>
          <w:color w:val="1C385F"/>
          <w:sz w:val="20"/>
          <w:szCs w:val="20"/>
          <w:lang w:eastAsia="nl-NL"/>
        </w:rPr>
      </w:pPr>
      <w:r w:rsidRPr="006A0AAE">
        <w:rPr>
          <w:rFonts w:ascii="Open Sans" w:eastAsia="Times New Roman" w:hAnsi="Open Sans" w:cs="Open Sans"/>
          <w:color w:val="1C385F"/>
          <w:sz w:val="20"/>
          <w:szCs w:val="20"/>
          <w:lang w:eastAsia="nl-NL"/>
        </w:rPr>
        <w:t>Er mag publiek aanwezig zijn bij amateurwedstrijden en trainingen. Dit geldt ook voor professionele wedstrijden. Hiervoor mag 100% van de capaciteit op 1,5 meter afstand gebruikt worden. Een vaste plaats is verplicht.</w:t>
      </w:r>
    </w:p>
    <w:p w14:paraId="2F9DF803" w14:textId="77777777" w:rsidR="006A0AAE" w:rsidRPr="006A0AAE" w:rsidRDefault="006A0AAE" w:rsidP="006A0AAE">
      <w:pPr>
        <w:numPr>
          <w:ilvl w:val="0"/>
          <w:numId w:val="1"/>
        </w:numPr>
        <w:shd w:val="clear" w:color="auto" w:fill="FFFFFF"/>
        <w:spacing w:before="100" w:beforeAutospacing="1" w:after="100" w:afterAutospacing="1" w:line="240" w:lineRule="auto"/>
        <w:ind w:left="1320"/>
        <w:rPr>
          <w:rFonts w:ascii="Open Sans" w:eastAsia="Times New Roman" w:hAnsi="Open Sans" w:cs="Open Sans"/>
          <w:color w:val="1C385F"/>
          <w:sz w:val="20"/>
          <w:szCs w:val="20"/>
          <w:lang w:eastAsia="nl-NL"/>
        </w:rPr>
      </w:pPr>
      <w:r w:rsidRPr="006A0AAE">
        <w:rPr>
          <w:rFonts w:ascii="Open Sans" w:eastAsia="Times New Roman" w:hAnsi="Open Sans" w:cs="Open Sans"/>
          <w:color w:val="1C385F"/>
          <w:sz w:val="20"/>
          <w:szCs w:val="20"/>
          <w:lang w:eastAsia="nl-NL"/>
        </w:rPr>
        <w:t>Voor professionele wedstrijden geldt dat met coronatoegangsbewijzen 100% van de reguliere capaciteit gebruikt mag worden. Dan hoeft er geen 1,5 meter afstand gehouden te worden.</w:t>
      </w:r>
    </w:p>
    <w:p w14:paraId="5A405EEF" w14:textId="77777777" w:rsidR="006A0AAE" w:rsidRPr="006A0AAE" w:rsidRDefault="006A0AAE" w:rsidP="006A0AAE">
      <w:pPr>
        <w:numPr>
          <w:ilvl w:val="0"/>
          <w:numId w:val="1"/>
        </w:numPr>
        <w:shd w:val="clear" w:color="auto" w:fill="FFFFFF"/>
        <w:spacing w:before="100" w:beforeAutospacing="1" w:after="100" w:afterAutospacing="1" w:line="240" w:lineRule="auto"/>
        <w:ind w:left="1320"/>
        <w:rPr>
          <w:rFonts w:ascii="Open Sans" w:eastAsia="Times New Roman" w:hAnsi="Open Sans" w:cs="Open Sans"/>
          <w:color w:val="1C385F"/>
          <w:sz w:val="20"/>
          <w:szCs w:val="20"/>
          <w:lang w:eastAsia="nl-NL"/>
        </w:rPr>
      </w:pPr>
      <w:r w:rsidRPr="006A0AAE">
        <w:rPr>
          <w:rFonts w:ascii="Open Sans" w:eastAsia="Times New Roman" w:hAnsi="Open Sans" w:cs="Open Sans"/>
          <w:color w:val="1C385F"/>
          <w:sz w:val="20"/>
          <w:szCs w:val="20"/>
          <w:lang w:eastAsia="nl-NL"/>
        </w:rPr>
        <w:t>Voor sportkantines gelden de plannen voor de horeca.</w:t>
      </w:r>
    </w:p>
    <w:p w14:paraId="7286DA7A" w14:textId="77777777" w:rsidR="006A0AAE" w:rsidRPr="006A0AAE" w:rsidRDefault="006A0AAE" w:rsidP="006A0AAE">
      <w:pPr>
        <w:shd w:val="clear" w:color="auto" w:fill="FFFFFF"/>
        <w:spacing w:line="240" w:lineRule="auto"/>
        <w:rPr>
          <w:rFonts w:ascii="Open Sans" w:eastAsia="Times New Roman" w:hAnsi="Open Sans" w:cs="Open Sans"/>
          <w:color w:val="1C385F"/>
          <w:sz w:val="20"/>
          <w:szCs w:val="20"/>
          <w:lang w:eastAsia="nl-NL"/>
        </w:rPr>
      </w:pPr>
      <w:r w:rsidRPr="006A0AAE">
        <w:rPr>
          <w:rFonts w:ascii="Open Sans" w:eastAsia="Times New Roman" w:hAnsi="Open Sans" w:cs="Open Sans"/>
          <w:color w:val="1C385F"/>
          <w:sz w:val="20"/>
          <w:szCs w:val="20"/>
          <w:lang w:eastAsia="nl-NL"/>
        </w:rPr>
        <w:br/>
        <w:t>Bekijk voor het volledige overzicht van de regels en plannen rond sporten het </w:t>
      </w:r>
      <w:hyperlink r:id="rId6" w:tgtFrame="_blank" w:history="1">
        <w:r w:rsidRPr="006A0AAE">
          <w:rPr>
            <w:rFonts w:ascii="Open Sans" w:eastAsia="Times New Roman" w:hAnsi="Open Sans" w:cs="Open Sans"/>
            <w:color w:val="007DBF"/>
            <w:sz w:val="20"/>
            <w:szCs w:val="20"/>
            <w:u w:val="single"/>
            <w:lang w:eastAsia="nl-NL"/>
          </w:rPr>
          <w:t>overzicht op de website van de Rijksoverheid</w:t>
        </w:r>
      </w:hyperlink>
      <w:r w:rsidRPr="006A0AAE">
        <w:rPr>
          <w:rFonts w:ascii="Open Sans" w:eastAsia="Times New Roman" w:hAnsi="Open Sans" w:cs="Open Sans"/>
          <w:color w:val="1C385F"/>
          <w:sz w:val="20"/>
          <w:szCs w:val="20"/>
          <w:lang w:eastAsia="nl-NL"/>
        </w:rPr>
        <w:t>.</w:t>
      </w:r>
    </w:p>
    <w:p w14:paraId="71DE9727" w14:textId="77777777" w:rsidR="006A0AAE" w:rsidRDefault="006A0AAE"/>
    <w:sectPr w:rsidR="006A0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0E7D"/>
    <w:multiLevelType w:val="multilevel"/>
    <w:tmpl w:val="0CC4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AE"/>
    <w:rsid w:val="006A0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FE5E"/>
  <w15:chartTrackingRefBased/>
  <w15:docId w15:val="{BB4E9B93-2E38-43E8-A7A6-4BADCBFD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01778">
      <w:bodyDiv w:val="1"/>
      <w:marLeft w:val="0"/>
      <w:marRight w:val="0"/>
      <w:marTop w:val="0"/>
      <w:marBottom w:val="0"/>
      <w:divBdr>
        <w:top w:val="none" w:sz="0" w:space="0" w:color="auto"/>
        <w:left w:val="none" w:sz="0" w:space="0" w:color="auto"/>
        <w:bottom w:val="none" w:sz="0" w:space="0" w:color="auto"/>
        <w:right w:val="none" w:sz="0" w:space="0" w:color="auto"/>
      </w:divBdr>
      <w:divsChild>
        <w:div w:id="2018532044">
          <w:marLeft w:val="0"/>
          <w:marRight w:val="0"/>
          <w:marTop w:val="0"/>
          <w:marBottom w:val="270"/>
          <w:divBdr>
            <w:top w:val="none" w:sz="0" w:space="0" w:color="auto"/>
            <w:left w:val="none" w:sz="0" w:space="0" w:color="auto"/>
            <w:bottom w:val="none" w:sz="0" w:space="0" w:color="auto"/>
            <w:right w:val="none" w:sz="0" w:space="0" w:color="auto"/>
          </w:divBdr>
        </w:div>
        <w:div w:id="1355767284">
          <w:marLeft w:val="0"/>
          <w:marRight w:val="0"/>
          <w:marTop w:val="0"/>
          <w:marBottom w:val="0"/>
          <w:divBdr>
            <w:top w:val="none" w:sz="0" w:space="0" w:color="auto"/>
            <w:left w:val="none" w:sz="0" w:space="0" w:color="auto"/>
            <w:bottom w:val="none" w:sz="0" w:space="0" w:color="auto"/>
            <w:right w:val="none" w:sz="0" w:space="0" w:color="auto"/>
          </w:divBdr>
          <w:divsChild>
            <w:div w:id="1800957117">
              <w:marLeft w:val="0"/>
              <w:marRight w:val="150"/>
              <w:marTop w:val="0"/>
              <w:marBottom w:val="150"/>
              <w:divBdr>
                <w:top w:val="none" w:sz="0" w:space="0" w:color="auto"/>
                <w:left w:val="none" w:sz="0" w:space="0" w:color="auto"/>
                <w:bottom w:val="none" w:sz="0" w:space="0" w:color="auto"/>
                <w:right w:val="none" w:sz="0" w:space="0" w:color="auto"/>
              </w:divBdr>
            </w:div>
            <w:div w:id="1170608280">
              <w:marLeft w:val="0"/>
              <w:marRight w:val="626"/>
              <w:marTop w:val="0"/>
              <w:marBottom w:val="0"/>
              <w:divBdr>
                <w:top w:val="none" w:sz="0" w:space="0" w:color="auto"/>
                <w:left w:val="none" w:sz="0" w:space="0" w:color="auto"/>
                <w:bottom w:val="none" w:sz="0" w:space="0" w:color="auto"/>
                <w:right w:val="none" w:sz="0" w:space="0" w:color="auto"/>
              </w:divBdr>
            </w:div>
            <w:div w:id="1079444322">
              <w:marLeft w:val="0"/>
              <w:marRight w:val="0"/>
              <w:marTop w:val="0"/>
              <w:marBottom w:val="450"/>
              <w:divBdr>
                <w:top w:val="none" w:sz="0" w:space="0" w:color="auto"/>
                <w:left w:val="none" w:sz="0" w:space="0" w:color="auto"/>
                <w:bottom w:val="none" w:sz="0" w:space="0" w:color="auto"/>
                <w:right w:val="none" w:sz="0" w:space="0" w:color="auto"/>
              </w:divBdr>
              <w:divsChild>
                <w:div w:id="30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coronavirus-covid-19/algemene-coronaregels/aangekondigde-maatregelen/plannen-voor-sport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2066</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Zwaan</dc:creator>
  <cp:keywords/>
  <dc:description/>
  <cp:lastModifiedBy>Jan Zwaan</cp:lastModifiedBy>
  <cp:revision>1</cp:revision>
  <dcterms:created xsi:type="dcterms:W3CDTF">2021-06-25T09:17:00Z</dcterms:created>
  <dcterms:modified xsi:type="dcterms:W3CDTF">2021-06-25T09:18:00Z</dcterms:modified>
</cp:coreProperties>
</file>