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C3F9" w14:textId="00CD9333" w:rsidR="0099547C" w:rsidRDefault="00160633">
      <w:r>
        <w:t xml:space="preserve">Beste </w:t>
      </w:r>
      <w:r w:rsidR="00A93E8D">
        <w:t>l</w:t>
      </w:r>
      <w:r>
        <w:t xml:space="preserve">eden van de </w:t>
      </w:r>
      <w:r w:rsidR="00E13D72">
        <w:t>Leidsehengelaarsbond</w:t>
      </w:r>
      <w:r>
        <w:t>,</w:t>
      </w:r>
    </w:p>
    <w:p w14:paraId="572CD712" w14:textId="6E43AFFE" w:rsidR="00160633" w:rsidRDefault="00160633"/>
    <w:p w14:paraId="68A1C6A8" w14:textId="1DCB6228" w:rsidR="00E13D72" w:rsidRPr="00FE5A0C" w:rsidRDefault="00160633">
      <w:pPr>
        <w:rPr>
          <w:b/>
          <w:bCs/>
          <w:i/>
          <w:iCs/>
        </w:rPr>
      </w:pPr>
      <w:r>
        <w:t xml:space="preserve">De door </w:t>
      </w:r>
      <w:r w:rsidR="00A93E8D">
        <w:t>het</w:t>
      </w:r>
      <w:r>
        <w:t xml:space="preserve"> bestuur van de Hengelaarsbond voor </w:t>
      </w:r>
      <w:r w:rsidR="004564C5">
        <w:t>L</w:t>
      </w:r>
      <w:r>
        <w:t>eiden en Omstreken (HBLeO) geplande ‘Algemene Leden Vergadering’</w:t>
      </w:r>
      <w:r w:rsidR="009A445E">
        <w:t xml:space="preserve"> </w:t>
      </w:r>
      <w:r w:rsidR="009A79EB">
        <w:t xml:space="preserve">(ALV) </w:t>
      </w:r>
      <w:r w:rsidR="009A445E">
        <w:t>van</w:t>
      </w:r>
      <w:r>
        <w:t xml:space="preserve"> </w:t>
      </w:r>
      <w:r w:rsidR="008F413D">
        <w:t>september</w:t>
      </w:r>
      <w:r>
        <w:t xml:space="preserve"> 2020, heeft door covid-19 het Coronavirus geen doorgang kunnen vinden.</w:t>
      </w:r>
      <w:r w:rsidR="00E13D72">
        <w:br/>
      </w:r>
      <w:r>
        <w:br/>
        <w:t>Het bestuur van de HBLeO is verplicht om volgens de statuten van onze vereniging</w:t>
      </w:r>
      <w:r w:rsidR="00A93E8D">
        <w:t>,</w:t>
      </w:r>
      <w:r>
        <w:t xml:space="preserve"> om jaarlijks een ledenvergadering te houden en daarom heeft </w:t>
      </w:r>
      <w:r w:rsidR="005C1DC8">
        <w:t>ons</w:t>
      </w:r>
      <w:r>
        <w:t xml:space="preserve"> bestuur </w:t>
      </w:r>
      <w:r w:rsidR="00E27751">
        <w:t xml:space="preserve">het volgende </w:t>
      </w:r>
      <w:r>
        <w:t>besloten</w:t>
      </w:r>
      <w:r w:rsidR="00E27751">
        <w:t>.</w:t>
      </w:r>
      <w:r w:rsidR="0062020E">
        <w:br/>
      </w:r>
      <w:r w:rsidR="0062020E">
        <w:br/>
      </w:r>
      <w:r w:rsidR="00673E13" w:rsidRPr="00FE5A0C">
        <w:rPr>
          <w:b/>
          <w:bCs/>
          <w:i/>
          <w:iCs/>
        </w:rPr>
        <w:t>Dat w</w:t>
      </w:r>
      <w:r w:rsidR="00FB7FFC" w:rsidRPr="00FE5A0C">
        <w:rPr>
          <w:b/>
          <w:bCs/>
          <w:i/>
          <w:iCs/>
        </w:rPr>
        <w:t xml:space="preserve">anneer het </w:t>
      </w:r>
      <w:r w:rsidR="000C3080" w:rsidRPr="00FE5A0C">
        <w:rPr>
          <w:b/>
          <w:bCs/>
          <w:i/>
          <w:iCs/>
        </w:rPr>
        <w:t xml:space="preserve">corona protocol </w:t>
      </w:r>
      <w:r w:rsidR="00655F9A" w:rsidRPr="00FE5A0C">
        <w:rPr>
          <w:b/>
          <w:bCs/>
          <w:i/>
          <w:iCs/>
        </w:rPr>
        <w:t xml:space="preserve">Covid-19 het toelaat om </w:t>
      </w:r>
      <w:r w:rsidR="00F4504D" w:rsidRPr="00FE5A0C">
        <w:rPr>
          <w:b/>
          <w:bCs/>
          <w:i/>
          <w:iCs/>
        </w:rPr>
        <w:t>in</w:t>
      </w:r>
      <w:r w:rsidR="0080018C" w:rsidRPr="00FE5A0C">
        <w:rPr>
          <w:b/>
          <w:bCs/>
          <w:i/>
          <w:iCs/>
        </w:rPr>
        <w:t xml:space="preserve"> het</w:t>
      </w:r>
      <w:r w:rsidR="00F4504D" w:rsidRPr="00FE5A0C">
        <w:rPr>
          <w:b/>
          <w:bCs/>
          <w:i/>
          <w:iCs/>
        </w:rPr>
        <w:t xml:space="preserve"> najaar 2021</w:t>
      </w:r>
      <w:r w:rsidRPr="00FE5A0C">
        <w:rPr>
          <w:b/>
          <w:bCs/>
          <w:i/>
          <w:iCs/>
        </w:rPr>
        <w:t xml:space="preserve"> een bijzondere Algemene leden Vergadering </w:t>
      </w:r>
      <w:r w:rsidR="00E13D72" w:rsidRPr="00FE5A0C">
        <w:rPr>
          <w:b/>
          <w:bCs/>
          <w:i/>
          <w:iCs/>
        </w:rPr>
        <w:t xml:space="preserve">(ALV) </w:t>
      </w:r>
      <w:r w:rsidRPr="00FE5A0C">
        <w:rPr>
          <w:b/>
          <w:bCs/>
          <w:i/>
          <w:iCs/>
        </w:rPr>
        <w:t xml:space="preserve">te houden met </w:t>
      </w:r>
      <w:r w:rsidR="000E58A8" w:rsidRPr="00FE5A0C">
        <w:rPr>
          <w:b/>
          <w:bCs/>
          <w:i/>
          <w:iCs/>
        </w:rPr>
        <w:t xml:space="preserve">een door </w:t>
      </w:r>
      <w:r w:rsidR="00AA639F" w:rsidRPr="00FE5A0C">
        <w:rPr>
          <w:b/>
          <w:bCs/>
          <w:i/>
          <w:iCs/>
        </w:rPr>
        <w:t xml:space="preserve">het corona </w:t>
      </w:r>
      <w:r w:rsidR="00025731" w:rsidRPr="00FE5A0C">
        <w:rPr>
          <w:b/>
          <w:bCs/>
          <w:i/>
          <w:iCs/>
        </w:rPr>
        <w:t>protocol</w:t>
      </w:r>
      <w:r w:rsidR="00111F1C" w:rsidRPr="00FE5A0C">
        <w:rPr>
          <w:b/>
          <w:bCs/>
          <w:i/>
          <w:iCs/>
        </w:rPr>
        <w:t xml:space="preserve">, </w:t>
      </w:r>
      <w:r w:rsidR="00AA639F" w:rsidRPr="00FE5A0C">
        <w:rPr>
          <w:b/>
          <w:bCs/>
          <w:i/>
          <w:iCs/>
        </w:rPr>
        <w:t>maximaal aantal</w:t>
      </w:r>
      <w:r w:rsidRPr="00FE5A0C">
        <w:rPr>
          <w:b/>
          <w:bCs/>
          <w:i/>
          <w:iCs/>
        </w:rPr>
        <w:t xml:space="preserve"> </w:t>
      </w:r>
      <w:r w:rsidR="00E13D72" w:rsidRPr="00FE5A0C">
        <w:rPr>
          <w:b/>
          <w:bCs/>
          <w:i/>
          <w:iCs/>
        </w:rPr>
        <w:t>vooraf aangemelde leden</w:t>
      </w:r>
      <w:r w:rsidR="00A93E8D" w:rsidRPr="00FE5A0C">
        <w:rPr>
          <w:b/>
          <w:bCs/>
          <w:i/>
          <w:iCs/>
        </w:rPr>
        <w:t>.</w:t>
      </w:r>
    </w:p>
    <w:p w14:paraId="255209CC" w14:textId="2B04FE27" w:rsidR="00DB1303" w:rsidRDefault="00A93E8D" w:rsidP="00DB1303">
      <w:r>
        <w:t>O</w:t>
      </w:r>
      <w:r w:rsidR="00E13D72">
        <w:t xml:space="preserve">p vertoon van de Leidse VISpas </w:t>
      </w:r>
      <w:r>
        <w:t>en uw reservering</w:t>
      </w:r>
      <w:r w:rsidR="00F65624">
        <w:t xml:space="preserve">, </w:t>
      </w:r>
      <w:r w:rsidR="00E13D72">
        <w:t xml:space="preserve">wordt u </w:t>
      </w:r>
      <w:r w:rsidR="00563BC0">
        <w:t xml:space="preserve">dan </w:t>
      </w:r>
      <w:r w:rsidR="00E13D72">
        <w:t>toegang verleend voor deze ALV vergader</w:t>
      </w:r>
      <w:r w:rsidR="006278DE">
        <w:t>ing.</w:t>
      </w:r>
    </w:p>
    <w:p w14:paraId="7996E6EC" w14:textId="2C249A3E" w:rsidR="006278DE" w:rsidRDefault="00C95DC2" w:rsidP="00DB1303">
      <w:r>
        <w:t>Wanneer dit najaar onze ALV vergadering zal plaatsvinden</w:t>
      </w:r>
      <w:r w:rsidR="003F1E89">
        <w:t xml:space="preserve"> </w:t>
      </w:r>
      <w:r w:rsidR="00C41129">
        <w:t xml:space="preserve">en u uw deelname kunt </w:t>
      </w:r>
      <w:r w:rsidR="00FE1027">
        <w:t xml:space="preserve">aanmelden </w:t>
      </w:r>
      <w:r w:rsidR="003F1E89">
        <w:t xml:space="preserve">is dus afhankelijk van het corona </w:t>
      </w:r>
      <w:r w:rsidR="008E0D91">
        <w:t>protocol</w:t>
      </w:r>
      <w:r w:rsidR="003F1E89">
        <w:t>,</w:t>
      </w:r>
      <w:r w:rsidR="008E0D91">
        <w:t xml:space="preserve"> zodra </w:t>
      </w:r>
      <w:r w:rsidR="00F716DC">
        <w:t xml:space="preserve">er meer bekend is en wij een definitieve datum kunnen </w:t>
      </w:r>
      <w:r w:rsidR="00B640F2">
        <w:t>plannen, vermelden wij dit</w:t>
      </w:r>
      <w:r w:rsidR="00E13407">
        <w:t xml:space="preserve"> dan ook op onze website en Facebook pagina</w:t>
      </w:r>
      <w:r w:rsidR="00FD4ADB">
        <w:t>.</w:t>
      </w:r>
    </w:p>
    <w:p w14:paraId="54C98CA5" w14:textId="7E6A90FE" w:rsidR="0029088E" w:rsidRDefault="009161B4" w:rsidP="00DB1303">
      <w:r>
        <w:t>Het fi</w:t>
      </w:r>
      <w:r w:rsidR="006F34CC">
        <w:t>n</w:t>
      </w:r>
      <w:r>
        <w:t>a</w:t>
      </w:r>
      <w:r w:rsidR="006F34CC">
        <w:t>n</w:t>
      </w:r>
      <w:r>
        <w:t xml:space="preserve">cieel jaarverslag </w:t>
      </w:r>
      <w:r w:rsidR="006F34CC">
        <w:t xml:space="preserve">zal dan </w:t>
      </w:r>
      <w:r w:rsidR="00322F15">
        <w:t xml:space="preserve">voorafgaande aan onze </w:t>
      </w:r>
      <w:r w:rsidR="00480CDC">
        <w:t xml:space="preserve">ALV </w:t>
      </w:r>
      <w:r w:rsidR="00322F15">
        <w:t>vergadering ter inzage liggen in ons clubgebouw</w:t>
      </w:r>
      <w:r w:rsidR="00480CDC">
        <w:t>.</w:t>
      </w:r>
    </w:p>
    <w:p w14:paraId="31B2B488" w14:textId="473A24B6" w:rsidR="00DB1303" w:rsidRDefault="00DB1303" w:rsidP="00DB1303">
      <w:r>
        <w:t>Met vriendelijke groet,</w:t>
      </w:r>
    </w:p>
    <w:p w14:paraId="1C9F3336" w14:textId="2EFD7E4D" w:rsidR="00DB1303" w:rsidRDefault="00DB1303" w:rsidP="00DB1303">
      <w:r>
        <w:t>Bestuur Hengelaarsbond voor leiden en Omstreken</w:t>
      </w:r>
      <w:r w:rsidR="009161B4">
        <w:t>,</w:t>
      </w:r>
    </w:p>
    <w:p w14:paraId="79E2C229" w14:textId="60DAFB83" w:rsidR="00FD4ADB" w:rsidRDefault="00E24522" w:rsidP="00DB1303">
      <w:r>
        <w:t>Hans Flanderhijn</w:t>
      </w:r>
      <w:r>
        <w:br/>
      </w:r>
      <w:r w:rsidR="00FD4ADB">
        <w:t>Secretaris</w:t>
      </w:r>
      <w:r>
        <w:t xml:space="preserve"> HBLeO</w:t>
      </w:r>
    </w:p>
    <w:p w14:paraId="4BEFC960" w14:textId="490D3A39" w:rsidR="005B448E" w:rsidRDefault="005B448E" w:rsidP="00DB1303"/>
    <w:p w14:paraId="1B7F6816" w14:textId="77777777" w:rsidR="005B448E" w:rsidRDefault="005B448E" w:rsidP="00DB1303"/>
    <w:p w14:paraId="5AA79981" w14:textId="77777777" w:rsidR="00E24522" w:rsidRDefault="00E24522" w:rsidP="00DB1303"/>
    <w:p w14:paraId="41AFB376" w14:textId="77777777" w:rsidR="00DB1303" w:rsidRDefault="00DB1303" w:rsidP="00DB1303"/>
    <w:p w14:paraId="463CBD02" w14:textId="232BD051" w:rsidR="00DB1303" w:rsidRDefault="00DB1303" w:rsidP="00DB1303"/>
    <w:p w14:paraId="62E37E0D" w14:textId="77777777" w:rsidR="00DB1303" w:rsidRPr="00DB1303" w:rsidRDefault="00DB1303" w:rsidP="00DB1303"/>
    <w:p w14:paraId="43946219" w14:textId="77777777" w:rsidR="00814CA8" w:rsidRDefault="00814CA8"/>
    <w:p w14:paraId="209947EE" w14:textId="77777777" w:rsidR="00E13D72" w:rsidRDefault="00E13D72"/>
    <w:p w14:paraId="7A64252F" w14:textId="77777777" w:rsidR="00E13D72" w:rsidRDefault="00E13D72"/>
    <w:sectPr w:rsidR="00E1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33"/>
    <w:rsid w:val="00023CBD"/>
    <w:rsid w:val="00025731"/>
    <w:rsid w:val="000C3080"/>
    <w:rsid w:val="000E58A8"/>
    <w:rsid w:val="00111F1C"/>
    <w:rsid w:val="00160633"/>
    <w:rsid w:val="001B61AB"/>
    <w:rsid w:val="0029088E"/>
    <w:rsid w:val="00322F15"/>
    <w:rsid w:val="003F1E89"/>
    <w:rsid w:val="004564C5"/>
    <w:rsid w:val="00480CDC"/>
    <w:rsid w:val="004C3E2F"/>
    <w:rsid w:val="00563BC0"/>
    <w:rsid w:val="005B448E"/>
    <w:rsid w:val="005C1DC8"/>
    <w:rsid w:val="0062020E"/>
    <w:rsid w:val="006278DE"/>
    <w:rsid w:val="00655F9A"/>
    <w:rsid w:val="00673E13"/>
    <w:rsid w:val="006F34CC"/>
    <w:rsid w:val="00734E53"/>
    <w:rsid w:val="007C393A"/>
    <w:rsid w:val="0080018C"/>
    <w:rsid w:val="00814CA8"/>
    <w:rsid w:val="008E0D91"/>
    <w:rsid w:val="008F413D"/>
    <w:rsid w:val="009161B4"/>
    <w:rsid w:val="00983CAF"/>
    <w:rsid w:val="0099547C"/>
    <w:rsid w:val="009A445E"/>
    <w:rsid w:val="009A79EB"/>
    <w:rsid w:val="00A4773E"/>
    <w:rsid w:val="00A93E8D"/>
    <w:rsid w:val="00AA639F"/>
    <w:rsid w:val="00AD51B4"/>
    <w:rsid w:val="00B640F2"/>
    <w:rsid w:val="00C41129"/>
    <w:rsid w:val="00C95DC2"/>
    <w:rsid w:val="00DB1303"/>
    <w:rsid w:val="00E13407"/>
    <w:rsid w:val="00E13D72"/>
    <w:rsid w:val="00E24522"/>
    <w:rsid w:val="00E27751"/>
    <w:rsid w:val="00E55E35"/>
    <w:rsid w:val="00EC37B2"/>
    <w:rsid w:val="00F4504D"/>
    <w:rsid w:val="00F65624"/>
    <w:rsid w:val="00F716DC"/>
    <w:rsid w:val="00FB7FFC"/>
    <w:rsid w:val="00FD4ADB"/>
    <w:rsid w:val="00FE1027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0355"/>
  <w15:chartTrackingRefBased/>
  <w15:docId w15:val="{77A20166-B2E8-4A96-B9A9-DF2E4D0A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13D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3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6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33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Flanderhijn</dc:creator>
  <cp:keywords/>
  <dc:description/>
  <cp:lastModifiedBy>Jan Zwaan</cp:lastModifiedBy>
  <cp:revision>2</cp:revision>
  <dcterms:created xsi:type="dcterms:W3CDTF">2021-05-05T08:33:00Z</dcterms:created>
  <dcterms:modified xsi:type="dcterms:W3CDTF">2021-05-05T08:33:00Z</dcterms:modified>
</cp:coreProperties>
</file>